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3C" w:rsidRDefault="007B4B5B">
      <w:pPr>
        <w:rPr>
          <w:rFonts w:ascii="Arial" w:hAnsi="Arial" w:cs="Arial"/>
          <w:color w:val="003767"/>
          <w:sz w:val="21"/>
          <w:szCs w:val="21"/>
          <w:lang w:val="en-US"/>
        </w:rPr>
      </w:pPr>
      <w:r>
        <w:rPr>
          <w:rFonts w:ascii="Arial" w:hAnsi="Arial" w:cs="Arial"/>
          <w:color w:val="003767"/>
          <w:sz w:val="21"/>
          <w:szCs w:val="21"/>
        </w:rPr>
        <w:t>Гибкая труба длина 225-415мм</w:t>
      </w:r>
    </w:p>
    <w:p w:rsidR="007B4B5B" w:rsidRPr="007B4B5B" w:rsidRDefault="007B4B5B" w:rsidP="007B4B5B">
      <w:pPr>
        <w:shd w:val="clear" w:color="auto" w:fill="9F9F9F"/>
        <w:spacing w:after="0" w:line="376" w:lineRule="atLeast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Габаритные размеры</w:t>
      </w:r>
    </w:p>
    <w:p w:rsidR="007B4B5B" w:rsidRPr="007B4B5B" w:rsidRDefault="007B4B5B" w:rsidP="007B4B5B">
      <w:pPr>
        <w:shd w:val="clear" w:color="auto" w:fill="E5E5E5"/>
        <w:spacing w:after="11" w:line="376" w:lineRule="atLeast"/>
        <w:rPr>
          <w:rFonts w:ascii="Arial" w:eastAsia="Times New Roman" w:hAnsi="Arial" w:cs="Arial"/>
          <w:color w:val="676767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676767"/>
          <w:sz w:val="15"/>
          <w:szCs w:val="15"/>
          <w:lang w:eastAsia="ru-RU"/>
        </w:rPr>
        <w:t>225*50*50</w:t>
      </w:r>
    </w:p>
    <w:p w:rsidR="007B4B5B" w:rsidRPr="007B4B5B" w:rsidRDefault="007B4B5B" w:rsidP="007B4B5B">
      <w:pPr>
        <w:shd w:val="clear" w:color="auto" w:fill="9F9F9F"/>
        <w:spacing w:after="0" w:line="376" w:lineRule="atLeast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 xml:space="preserve">Габаритные размеры коробки </w:t>
      </w:r>
      <w:proofErr w:type="gramStart"/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мм</w:t>
      </w:r>
      <w:proofErr w:type="gramEnd"/>
    </w:p>
    <w:p w:rsidR="007B4B5B" w:rsidRPr="007B4B5B" w:rsidRDefault="007B4B5B" w:rsidP="007B4B5B">
      <w:pPr>
        <w:shd w:val="clear" w:color="auto" w:fill="E5E5E5"/>
        <w:spacing w:after="11" w:line="376" w:lineRule="atLeast"/>
        <w:rPr>
          <w:rFonts w:ascii="Arial" w:eastAsia="Times New Roman" w:hAnsi="Arial" w:cs="Arial"/>
          <w:color w:val="676767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676767"/>
          <w:sz w:val="15"/>
          <w:szCs w:val="15"/>
          <w:lang w:eastAsia="ru-RU"/>
        </w:rPr>
        <w:t>570*400*460</w:t>
      </w:r>
    </w:p>
    <w:p w:rsidR="007B4B5B" w:rsidRPr="007B4B5B" w:rsidRDefault="007B4B5B" w:rsidP="007B4B5B">
      <w:pPr>
        <w:shd w:val="clear" w:color="auto" w:fill="9F9F9F"/>
        <w:spacing w:after="0" w:line="376" w:lineRule="atLeast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 xml:space="preserve">Величина </w:t>
      </w:r>
      <w:proofErr w:type="spellStart"/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гидрозатвора</w:t>
      </w:r>
      <w:proofErr w:type="spellEnd"/>
    </w:p>
    <w:p w:rsidR="007B4B5B" w:rsidRPr="007B4B5B" w:rsidRDefault="007B4B5B" w:rsidP="007B4B5B">
      <w:pPr>
        <w:shd w:val="clear" w:color="auto" w:fill="E5E5E5"/>
        <w:spacing w:after="11" w:line="376" w:lineRule="atLeast"/>
        <w:rPr>
          <w:rFonts w:ascii="Arial" w:eastAsia="Times New Roman" w:hAnsi="Arial" w:cs="Arial"/>
          <w:color w:val="676767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676767"/>
          <w:sz w:val="15"/>
          <w:szCs w:val="15"/>
          <w:lang w:eastAsia="ru-RU"/>
        </w:rPr>
        <w:t>.</w:t>
      </w:r>
    </w:p>
    <w:p w:rsidR="007B4B5B" w:rsidRPr="007B4B5B" w:rsidRDefault="007B4B5B" w:rsidP="007B4B5B">
      <w:pPr>
        <w:shd w:val="clear" w:color="auto" w:fill="9F9F9F"/>
        <w:spacing w:after="0" w:line="376" w:lineRule="atLeast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Материал горловины</w:t>
      </w:r>
    </w:p>
    <w:p w:rsidR="007B4B5B" w:rsidRPr="007B4B5B" w:rsidRDefault="007B4B5B" w:rsidP="007B4B5B">
      <w:pPr>
        <w:shd w:val="clear" w:color="auto" w:fill="E5E5E5"/>
        <w:spacing w:after="11" w:line="376" w:lineRule="atLeast"/>
        <w:rPr>
          <w:rFonts w:ascii="Arial" w:eastAsia="Times New Roman" w:hAnsi="Arial" w:cs="Arial"/>
          <w:color w:val="676767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676767"/>
          <w:sz w:val="15"/>
          <w:szCs w:val="15"/>
          <w:lang w:eastAsia="ru-RU"/>
        </w:rPr>
        <w:t>.</w:t>
      </w:r>
    </w:p>
    <w:p w:rsidR="007B4B5B" w:rsidRPr="007B4B5B" w:rsidRDefault="007B4B5B" w:rsidP="007B4B5B">
      <w:pPr>
        <w:shd w:val="clear" w:color="auto" w:fill="9F9F9F"/>
        <w:spacing w:after="0" w:line="376" w:lineRule="atLeast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 xml:space="preserve">Вес коробки </w:t>
      </w:r>
      <w:proofErr w:type="gramStart"/>
      <w:r w:rsidRPr="007B4B5B">
        <w:rPr>
          <w:rFonts w:ascii="Arial" w:eastAsia="Times New Roman" w:hAnsi="Arial" w:cs="Arial"/>
          <w:color w:val="FFFFFF"/>
          <w:sz w:val="15"/>
          <w:szCs w:val="15"/>
          <w:lang w:eastAsia="ru-RU"/>
        </w:rPr>
        <w:t>кг</w:t>
      </w:r>
      <w:proofErr w:type="gramEnd"/>
    </w:p>
    <w:p w:rsidR="007B4B5B" w:rsidRPr="007B4B5B" w:rsidRDefault="007B4B5B" w:rsidP="007B4B5B">
      <w:pPr>
        <w:shd w:val="clear" w:color="auto" w:fill="E5E5E5"/>
        <w:spacing w:after="11" w:line="376" w:lineRule="atLeast"/>
        <w:rPr>
          <w:rFonts w:ascii="Arial" w:eastAsia="Times New Roman" w:hAnsi="Arial" w:cs="Arial"/>
          <w:color w:val="676767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676767"/>
          <w:sz w:val="15"/>
          <w:szCs w:val="15"/>
          <w:lang w:eastAsia="ru-RU"/>
        </w:rPr>
        <w:t>13.53</w:t>
      </w:r>
    </w:p>
    <w:p w:rsidR="007B4B5B" w:rsidRPr="007B4B5B" w:rsidRDefault="007B4B5B" w:rsidP="007B4B5B">
      <w:pPr>
        <w:spacing w:after="0" w:line="645" w:lineRule="atLeast"/>
        <w:rPr>
          <w:rFonts w:ascii="Arial" w:eastAsia="Times New Roman" w:hAnsi="Arial" w:cs="Arial"/>
          <w:color w:val="003767"/>
          <w:sz w:val="15"/>
          <w:szCs w:val="15"/>
          <w:lang w:eastAsia="ru-RU"/>
        </w:rPr>
      </w:pPr>
      <w:r w:rsidRPr="007B4B5B">
        <w:rPr>
          <w:rFonts w:ascii="Arial" w:eastAsia="Times New Roman" w:hAnsi="Arial" w:cs="Arial"/>
          <w:color w:val="003767"/>
          <w:sz w:val="15"/>
          <w:szCs w:val="15"/>
          <w:lang w:eastAsia="ru-RU"/>
        </w:rPr>
        <w:t>Количество шт. в коробке: 200</w:t>
      </w:r>
    </w:p>
    <w:p w:rsidR="007B4B5B" w:rsidRPr="007B4B5B" w:rsidRDefault="007B4B5B">
      <w:pPr>
        <w:rPr>
          <w:rFonts w:ascii="Arial" w:hAnsi="Arial" w:cs="Arial"/>
          <w:color w:val="003767"/>
          <w:sz w:val="21"/>
          <w:szCs w:val="21"/>
          <w:lang w:val="en-US"/>
        </w:rPr>
      </w:pPr>
    </w:p>
    <w:sectPr w:rsidR="007B4B5B" w:rsidRPr="007B4B5B" w:rsidSect="006A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5F3F"/>
    <w:rsid w:val="000371AF"/>
    <w:rsid w:val="0007093C"/>
    <w:rsid w:val="00074A81"/>
    <w:rsid w:val="000A7849"/>
    <w:rsid w:val="000D067E"/>
    <w:rsid w:val="001D566B"/>
    <w:rsid w:val="00216CD2"/>
    <w:rsid w:val="00336877"/>
    <w:rsid w:val="003B139C"/>
    <w:rsid w:val="00492A9A"/>
    <w:rsid w:val="004B3CCD"/>
    <w:rsid w:val="004B62C2"/>
    <w:rsid w:val="00515833"/>
    <w:rsid w:val="005D115C"/>
    <w:rsid w:val="005D4B55"/>
    <w:rsid w:val="005E298B"/>
    <w:rsid w:val="00686187"/>
    <w:rsid w:val="006933EE"/>
    <w:rsid w:val="006A4B2D"/>
    <w:rsid w:val="007020AE"/>
    <w:rsid w:val="00786095"/>
    <w:rsid w:val="007B4B5B"/>
    <w:rsid w:val="007C5F3F"/>
    <w:rsid w:val="008138DF"/>
    <w:rsid w:val="008E6A1B"/>
    <w:rsid w:val="00AD3ABE"/>
    <w:rsid w:val="00AD58F2"/>
    <w:rsid w:val="00B62945"/>
    <w:rsid w:val="00B73C75"/>
    <w:rsid w:val="00B84665"/>
    <w:rsid w:val="00C22D73"/>
    <w:rsid w:val="00C32445"/>
    <w:rsid w:val="00C76B38"/>
    <w:rsid w:val="00D5084E"/>
    <w:rsid w:val="00D658AF"/>
    <w:rsid w:val="00D75329"/>
    <w:rsid w:val="00D82111"/>
    <w:rsid w:val="00DB2450"/>
    <w:rsid w:val="00DC3195"/>
    <w:rsid w:val="00DD03CA"/>
    <w:rsid w:val="00DF3E4D"/>
    <w:rsid w:val="00E46582"/>
    <w:rsid w:val="00E6581E"/>
    <w:rsid w:val="00F42668"/>
    <w:rsid w:val="00F72139"/>
    <w:rsid w:val="00F749D0"/>
    <w:rsid w:val="00FB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1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707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9701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2522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0967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214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70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9718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6403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6903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546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15678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90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412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8749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440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418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9168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918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899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538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099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5275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460141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61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96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4358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9179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601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2200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77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34174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273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7307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410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22109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721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55423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0159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0024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540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19403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074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6051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482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55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8825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626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94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9424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5702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8940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717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5899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898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008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3918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8104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2138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63632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644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447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42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9579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233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59553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10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66223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782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8786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1923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868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381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8872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273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5510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57189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0650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729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8214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0098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331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3414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517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75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9288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952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482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4122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58086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05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7968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8689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959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8080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86674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777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7845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077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707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077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59276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42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0876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235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686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048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04875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72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0871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2697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751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680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739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499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496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318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058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384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4430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96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8262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03764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909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509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668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835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55131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69932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306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5242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031451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20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547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8056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123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8884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7436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20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5833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641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594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859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22023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8526">
              <w:marLeft w:val="0"/>
              <w:marRight w:val="0"/>
              <w:marTop w:val="0"/>
              <w:marBottom w:val="0"/>
              <w:divBdr>
                <w:top w:val="single" w:sz="4" w:space="0" w:color="CBCBCB"/>
                <w:left w:val="single" w:sz="4" w:space="0" w:color="CBCBCB"/>
                <w:bottom w:val="single" w:sz="4" w:space="0" w:color="CBCBCB"/>
                <w:right w:val="single" w:sz="4" w:space="0" w:color="CBCBCB"/>
              </w:divBdr>
              <w:divsChild>
                <w:div w:id="51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0308">
                                  <w:marLeft w:val="0"/>
                                  <w:marRight w:val="0"/>
                                  <w:marTop w:val="0"/>
                                  <w:marBottom w:val="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4216">
                                  <w:marLeft w:val="0"/>
                                  <w:marRight w:val="0"/>
                                  <w:marTop w:val="0"/>
                                  <w:marBottom w:val="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3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565306">
                                  <w:marLeft w:val="0"/>
                                  <w:marRight w:val="0"/>
                                  <w:marTop w:val="0"/>
                                  <w:marBottom w:val="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55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135332">
                                  <w:marLeft w:val="0"/>
                                  <w:marRight w:val="0"/>
                                  <w:marTop w:val="0"/>
                                  <w:marBottom w:val="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545842">
                                  <w:marLeft w:val="0"/>
                                  <w:marRight w:val="0"/>
                                  <w:marTop w:val="0"/>
                                  <w:marBottom w:val="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3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5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879119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87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8886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422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395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6988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2586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52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7358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886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7437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270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66194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15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9198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608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6988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451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20920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59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8544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84431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625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9780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27148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45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4969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067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1878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05163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0933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17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9151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355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630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98350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44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7744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486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7286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14486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822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52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96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53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8628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304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4679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503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65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713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272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3758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924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4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894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383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63258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4152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7872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94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9595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63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95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75790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6642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49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7951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6869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359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6125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9078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966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68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756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84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100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6767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268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627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1255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90901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7511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39110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683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471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845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0232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526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96219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933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20054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47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730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256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1640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24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531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55772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973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8897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3935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5487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107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537719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958758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4300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83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2019-08-16T09:00:00Z</dcterms:created>
  <dcterms:modified xsi:type="dcterms:W3CDTF">2019-08-16T09:00:00Z</dcterms:modified>
</cp:coreProperties>
</file>